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0A" w:rsidRPr="00705352" w:rsidRDefault="00CF620A" w:rsidP="00CF620A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05352">
        <w:rPr>
          <w:rFonts w:ascii="Tahoma" w:hAnsi="Tahoma" w:cs="Tahoma"/>
          <w:b/>
          <w:color w:val="000000"/>
          <w:sz w:val="24"/>
          <w:szCs w:val="24"/>
        </w:rPr>
        <w:t>TAAHHÜTNAME</w:t>
      </w:r>
    </w:p>
    <w:p w:rsidR="00CF620A" w:rsidRPr="00705352" w:rsidRDefault="00CF620A" w:rsidP="00CF620A">
      <w:pPr>
        <w:jc w:val="center"/>
        <w:rPr>
          <w:rFonts w:ascii="Tahoma" w:hAnsi="Tahoma" w:cs="Tahoma"/>
          <w:color w:val="000000"/>
          <w:sz w:val="24"/>
          <w:szCs w:val="24"/>
        </w:rPr>
      </w:pPr>
    </w:p>
    <w:p w:rsidR="00482047" w:rsidRPr="008B3957" w:rsidRDefault="0049199F" w:rsidP="0070535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05352">
        <w:rPr>
          <w:rFonts w:ascii="Tahoma" w:hAnsi="Tahoma" w:cs="Tahoma"/>
          <w:color w:val="000000"/>
          <w:sz w:val="24"/>
          <w:szCs w:val="24"/>
        </w:rPr>
        <w:t xml:space="preserve">Sosyal Güvenlik Kurumunca </w:t>
      </w:r>
      <w:r w:rsidR="007D13A2">
        <w:rPr>
          <w:rFonts w:ascii="Tahoma" w:hAnsi="Tahoma" w:cs="Tahoma"/>
          <w:color w:val="000000"/>
          <w:sz w:val="24"/>
          <w:szCs w:val="24"/>
        </w:rPr>
        <w:t>05</w:t>
      </w:r>
      <w:r w:rsidR="00136CDE">
        <w:rPr>
          <w:rFonts w:ascii="Tahoma" w:hAnsi="Tahoma" w:cs="Tahoma"/>
          <w:color w:val="000000"/>
          <w:sz w:val="24"/>
          <w:szCs w:val="24"/>
        </w:rPr>
        <w:t>/02</w:t>
      </w:r>
      <w:r w:rsidR="00307D93">
        <w:rPr>
          <w:rFonts w:ascii="Tahoma" w:hAnsi="Tahoma" w:cs="Tahoma"/>
          <w:color w:val="000000"/>
          <w:sz w:val="24"/>
          <w:szCs w:val="24"/>
        </w:rPr>
        <w:t>/</w:t>
      </w:r>
      <w:r w:rsidR="00A315EE" w:rsidRPr="00705352">
        <w:rPr>
          <w:rFonts w:ascii="Tahoma" w:hAnsi="Tahoma" w:cs="Tahoma"/>
          <w:color w:val="000000"/>
          <w:sz w:val="24"/>
          <w:szCs w:val="24"/>
        </w:rPr>
        <w:t xml:space="preserve">2014 tarihinde 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“TIBBİ MALZEME LİSTELERİ TIBBİ MALZEME ALAN TANIMLARINA ÜRÜNLERİN EŞLEŞTİRİLMESİ İLE İLGİLİ ÖNEMLİ DUYURU” başlığı ile </w:t>
      </w:r>
      <w:r w:rsidR="00A315EE" w:rsidRPr="00705352">
        <w:rPr>
          <w:rFonts w:ascii="Tahoma" w:hAnsi="Tahoma" w:cs="Tahoma"/>
          <w:color w:val="000000"/>
          <w:sz w:val="24"/>
          <w:szCs w:val="24"/>
        </w:rPr>
        <w:t>yayımlanan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 duyuruda yer alan </w:t>
      </w:r>
      <w:proofErr w:type="gramStart"/>
      <w:r w:rsidR="00705352" w:rsidRPr="00705352">
        <w:rPr>
          <w:rFonts w:ascii="Tahoma" w:hAnsi="Tahoma" w:cs="Tahoma"/>
          <w:color w:val="000000"/>
          <w:sz w:val="24"/>
          <w:szCs w:val="24"/>
        </w:rPr>
        <w:t>branş</w:t>
      </w:r>
      <w:proofErr w:type="gramEnd"/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 listelerinde</w:t>
      </w:r>
      <w:r w:rsidR="00705352">
        <w:rPr>
          <w:rFonts w:ascii="Tahoma" w:hAnsi="Tahoma" w:cs="Tahoma"/>
          <w:color w:val="000000"/>
          <w:sz w:val="24"/>
          <w:szCs w:val="24"/>
        </w:rPr>
        <w:t xml:space="preserve">ki 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>tıbbi malzeme SUT kodlarına</w:t>
      </w:r>
      <w:r w:rsidR="00705352">
        <w:rPr>
          <w:rFonts w:ascii="Tahoma" w:hAnsi="Tahoma" w:cs="Tahoma"/>
          <w:color w:val="000000"/>
          <w:sz w:val="24"/>
          <w:szCs w:val="24"/>
        </w:rPr>
        <w:t>;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315EE" w:rsidRPr="00705352">
        <w:rPr>
          <w:rFonts w:ascii="Tahoma" w:hAnsi="Tahoma" w:cs="Tahoma"/>
          <w:bCs/>
          <w:color w:val="000000"/>
          <w:sz w:val="24"/>
          <w:szCs w:val="24"/>
        </w:rPr>
        <w:t>Kurumun internet sayfasında</w:t>
      </w:r>
      <w:r w:rsidR="00705352" w:rsidRPr="00705352">
        <w:rPr>
          <w:rFonts w:ascii="Tahoma" w:hAnsi="Tahoma" w:cs="Tahoma"/>
          <w:bCs/>
          <w:color w:val="000000"/>
          <w:sz w:val="24"/>
          <w:szCs w:val="24"/>
        </w:rPr>
        <w:t xml:space="preserve">ki </w:t>
      </w:r>
      <w:r w:rsidR="008C74C0">
        <w:rPr>
          <w:rFonts w:ascii="Tahoma" w:hAnsi="Tahoma" w:cs="Tahoma"/>
          <w:bCs/>
          <w:color w:val="000000"/>
          <w:sz w:val="24"/>
          <w:szCs w:val="24"/>
        </w:rPr>
        <w:t xml:space="preserve">ilgili adresten </w:t>
      </w:r>
      <w:r w:rsidR="006B0EA1" w:rsidRPr="00705352">
        <w:rPr>
          <w:rFonts w:ascii="Tahoma" w:hAnsi="Tahoma" w:cs="Tahoma"/>
          <w:bCs/>
          <w:color w:val="000000"/>
          <w:sz w:val="24"/>
          <w:szCs w:val="24"/>
        </w:rPr>
        <w:t xml:space="preserve">tarafımızca </w:t>
      </w:r>
      <w:r w:rsidRPr="00705352">
        <w:rPr>
          <w:rFonts w:ascii="Tahoma" w:hAnsi="Tahoma" w:cs="Tahoma"/>
          <w:color w:val="000000"/>
          <w:sz w:val="24"/>
          <w:szCs w:val="24"/>
        </w:rPr>
        <w:t xml:space="preserve">beyan edilmiş </w:t>
      </w:r>
      <w:r w:rsidR="00CF620A" w:rsidRPr="00705352">
        <w:rPr>
          <w:rFonts w:ascii="Tahoma" w:hAnsi="Tahoma" w:cs="Tahoma"/>
          <w:color w:val="000000"/>
          <w:sz w:val="24"/>
          <w:szCs w:val="24"/>
        </w:rPr>
        <w:t xml:space="preserve">tıbbi malzeme/malzemelerin Türkiye’de piyasaya arzı için yetkili olduğumu/olduğumuzu, </w:t>
      </w:r>
      <w:r w:rsidR="00495A80" w:rsidRPr="00705352">
        <w:rPr>
          <w:rFonts w:ascii="Tahoma" w:hAnsi="Tahoma" w:cs="Tahoma"/>
          <w:color w:val="000000"/>
          <w:sz w:val="24"/>
          <w:szCs w:val="24"/>
        </w:rPr>
        <w:t xml:space="preserve">eşleştirmelerin duyuruda yer alan 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uyarılar ve kurallar </w:t>
      </w:r>
      <w:r w:rsidR="00495A80" w:rsidRPr="00705352">
        <w:rPr>
          <w:rFonts w:ascii="Tahoma" w:hAnsi="Tahoma" w:cs="Tahoma"/>
          <w:color w:val="000000"/>
          <w:sz w:val="24"/>
          <w:szCs w:val="24"/>
        </w:rPr>
        <w:t xml:space="preserve">göz önünde bulundurularak yapıldığını, </w:t>
      </w:r>
      <w:r w:rsidR="00CF620A" w:rsidRPr="00705352">
        <w:rPr>
          <w:rFonts w:ascii="Tahoma" w:hAnsi="Tahoma" w:cs="Tahoma"/>
          <w:color w:val="000000"/>
          <w:sz w:val="24"/>
          <w:szCs w:val="24"/>
        </w:rPr>
        <w:t>bu tıbbi malzemelerin kayıt ve piyasaya arzına ilişkin olarak mevcut yasal düzenlemeler kapsamında basılı kopya olarak ve/veya elektronik ortamda yapılan tüm veri bildirimlerimin/bildirimlerimizin, verilen bilgi ve belgelerin doğru olduğunu,</w:t>
      </w:r>
      <w:r w:rsidR="00C30572" w:rsidRPr="00705352">
        <w:rPr>
          <w:rFonts w:ascii="Tahoma" w:hAnsi="Tahoma" w:cs="Tahoma"/>
          <w:color w:val="000000"/>
          <w:sz w:val="24"/>
          <w:szCs w:val="24"/>
        </w:rPr>
        <w:t xml:space="preserve"> yaptığım eşleştirmelerde hata olması durumun</w:t>
      </w:r>
      <w:r w:rsidR="00495A80" w:rsidRPr="00705352">
        <w:rPr>
          <w:rFonts w:ascii="Tahoma" w:hAnsi="Tahoma" w:cs="Tahoma"/>
          <w:color w:val="000000"/>
          <w:sz w:val="24"/>
          <w:szCs w:val="24"/>
        </w:rPr>
        <w:t>da hatalı eşlen</w:t>
      </w:r>
      <w:r w:rsidR="00C30572" w:rsidRPr="00705352">
        <w:rPr>
          <w:rFonts w:ascii="Tahoma" w:hAnsi="Tahoma" w:cs="Tahoma"/>
          <w:color w:val="000000"/>
          <w:sz w:val="24"/>
          <w:szCs w:val="24"/>
        </w:rPr>
        <w:t xml:space="preserve">en barkodların listeden Kurumunuzca resen çıkartılabileceğini ve çıkartılan barkodlara ilişkin </w:t>
      </w:r>
      <w:r w:rsidR="001D79AA">
        <w:rPr>
          <w:rFonts w:ascii="Tahoma" w:hAnsi="Tahoma" w:cs="Tahoma"/>
          <w:color w:val="000000"/>
          <w:sz w:val="24"/>
          <w:szCs w:val="24"/>
        </w:rPr>
        <w:t>“</w:t>
      </w:r>
      <w:r w:rsidR="00C30572" w:rsidRPr="00705352">
        <w:rPr>
          <w:rFonts w:ascii="Tahoma" w:hAnsi="Tahoma" w:cs="Tahoma"/>
          <w:color w:val="000000"/>
          <w:sz w:val="24"/>
          <w:szCs w:val="24"/>
        </w:rPr>
        <w:t xml:space="preserve">Tıbbi Malzeme </w:t>
      </w:r>
      <w:r w:rsidR="00C30572" w:rsidRPr="008B3957">
        <w:rPr>
          <w:rFonts w:ascii="Tahoma" w:hAnsi="Tahoma" w:cs="Tahoma"/>
          <w:color w:val="000000" w:themeColor="text1"/>
          <w:sz w:val="24"/>
          <w:szCs w:val="24"/>
        </w:rPr>
        <w:t>Ödeme Komisyonunun Çalışma Usul ve Esasları Hakkında Yönerge</w:t>
      </w:r>
      <w:r w:rsidR="001D79AA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C30572" w:rsidRPr="008B3957">
        <w:rPr>
          <w:rFonts w:ascii="Tahoma" w:hAnsi="Tahoma" w:cs="Tahoma"/>
          <w:color w:val="000000" w:themeColor="text1"/>
          <w:sz w:val="24"/>
          <w:szCs w:val="24"/>
        </w:rPr>
        <w:t xml:space="preserve"> kapsamında başvuru yapacağımı,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D57B5" w:rsidRPr="008B3957">
        <w:rPr>
          <w:rFonts w:ascii="Tahoma" w:hAnsi="Tahoma" w:cs="Tahoma"/>
          <w:color w:val="000000" w:themeColor="text1"/>
          <w:sz w:val="24"/>
          <w:szCs w:val="24"/>
        </w:rPr>
        <w:t>ürünler</w:t>
      </w:r>
      <w:r w:rsidR="00705352" w:rsidRPr="008B3957">
        <w:rPr>
          <w:rFonts w:ascii="Tahoma" w:hAnsi="Tahoma" w:cs="Tahoma"/>
          <w:color w:val="000000" w:themeColor="text1"/>
          <w:sz w:val="24"/>
          <w:szCs w:val="24"/>
        </w:rPr>
        <w:t xml:space="preserve">imiz ve firmamız ile ilgili </w:t>
      </w:r>
      <w:r w:rsidR="00BD57B5" w:rsidRPr="008B3957">
        <w:rPr>
          <w:rFonts w:ascii="Tahoma" w:hAnsi="Tahoma" w:cs="Tahoma"/>
          <w:color w:val="000000" w:themeColor="text1"/>
          <w:sz w:val="24"/>
          <w:szCs w:val="24"/>
        </w:rPr>
        <w:t>deği</w:t>
      </w:r>
      <w:r w:rsidR="00705352" w:rsidRPr="008B3957">
        <w:rPr>
          <w:rFonts w:ascii="Tahoma" w:hAnsi="Tahoma" w:cs="Tahoma"/>
          <w:color w:val="000000" w:themeColor="text1"/>
          <w:sz w:val="24"/>
          <w:szCs w:val="24"/>
        </w:rPr>
        <w:t>şiklikleri yazılı olarak Kurumun</w:t>
      </w:r>
      <w:r w:rsidR="00BD57B5" w:rsidRPr="008B3957">
        <w:rPr>
          <w:rFonts w:ascii="Tahoma" w:hAnsi="Tahoma" w:cs="Tahoma"/>
          <w:color w:val="000000" w:themeColor="text1"/>
          <w:sz w:val="24"/>
          <w:szCs w:val="24"/>
        </w:rPr>
        <w:t xml:space="preserve">uza bildireceğimi, tüm sayılanlarla ilgili 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>yap</w:t>
      </w:r>
      <w:r w:rsidR="00BD57B5" w:rsidRPr="008B3957">
        <w:rPr>
          <w:rFonts w:ascii="Tahoma" w:hAnsi="Tahoma" w:cs="Tahoma"/>
          <w:color w:val="000000" w:themeColor="text1"/>
          <w:sz w:val="24"/>
          <w:szCs w:val="24"/>
        </w:rPr>
        <w:t>ılacak inceleme sonucunda aksinin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 xml:space="preserve"> tespit</w:t>
      </w:r>
      <w:r w:rsidR="00705352" w:rsidRPr="008B3957">
        <w:rPr>
          <w:rFonts w:ascii="Tahoma" w:hAnsi="Tahoma" w:cs="Tahoma"/>
          <w:color w:val="000000" w:themeColor="text1"/>
          <w:sz w:val="24"/>
          <w:szCs w:val="24"/>
        </w:rPr>
        <w:t xml:space="preserve"> edilmesi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 xml:space="preserve"> durumunda, oluşacak </w:t>
      </w:r>
      <w:r w:rsidR="008B3957" w:rsidRPr="008B3957">
        <w:rPr>
          <w:rFonts w:ascii="Tahoma" w:hAnsi="Tahoma" w:cs="Tahoma"/>
          <w:color w:val="000000" w:themeColor="text1"/>
          <w:sz w:val="24"/>
          <w:szCs w:val="24"/>
        </w:rPr>
        <w:t xml:space="preserve">Kurum ve üçüncü kişilerin 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>zarar</w:t>
      </w:r>
      <w:r w:rsidR="008B3957" w:rsidRPr="008B3957">
        <w:rPr>
          <w:rFonts w:ascii="Tahoma" w:hAnsi="Tahoma" w:cs="Tahoma"/>
          <w:color w:val="000000" w:themeColor="text1"/>
          <w:sz w:val="24"/>
          <w:szCs w:val="24"/>
        </w:rPr>
        <w:t>ı</w:t>
      </w:r>
      <w:r w:rsidR="00CF620A" w:rsidRPr="008B3957">
        <w:rPr>
          <w:rFonts w:ascii="Tahoma" w:hAnsi="Tahoma" w:cs="Tahoma"/>
          <w:color w:val="000000" w:themeColor="text1"/>
          <w:sz w:val="24"/>
          <w:szCs w:val="24"/>
        </w:rPr>
        <w:t xml:space="preserve"> ile ilgili tüm mali ve hukuki sorumluluğun firmamıza ait olduğunu kabul ettiğimi/ettiğimizi </w:t>
      </w:r>
      <w:r w:rsidR="00705352" w:rsidRPr="008B3957">
        <w:rPr>
          <w:rFonts w:ascii="Tahoma" w:hAnsi="Tahoma" w:cs="Tahoma"/>
          <w:color w:val="000000" w:themeColor="text1"/>
          <w:sz w:val="24"/>
          <w:szCs w:val="24"/>
        </w:rPr>
        <w:t xml:space="preserve">beyan ve taahhüt ederim/ederiz. </w:t>
      </w:r>
      <w:proofErr w:type="gramStart"/>
      <w:r w:rsidR="00F576C9" w:rsidRPr="008B3957">
        <w:rPr>
          <w:rFonts w:ascii="Tahoma" w:hAnsi="Tahoma" w:cs="Tahoma"/>
          <w:color w:val="000000" w:themeColor="text1"/>
          <w:sz w:val="24"/>
          <w:szCs w:val="24"/>
        </w:rPr>
        <w:t>.</w:t>
      </w:r>
      <w:r w:rsidR="00482047" w:rsidRPr="008B3957">
        <w:rPr>
          <w:rFonts w:ascii="Tahoma" w:hAnsi="Tahoma" w:cs="Tahoma"/>
          <w:color w:val="000000" w:themeColor="text1"/>
          <w:sz w:val="24"/>
          <w:szCs w:val="24"/>
        </w:rPr>
        <w:t>…</w:t>
      </w:r>
      <w:proofErr w:type="gramEnd"/>
      <w:r w:rsidR="00F576C9" w:rsidRPr="008B3957">
        <w:rPr>
          <w:rFonts w:ascii="Tahoma" w:hAnsi="Tahoma" w:cs="Tahoma"/>
          <w:color w:val="000000" w:themeColor="text1"/>
          <w:sz w:val="24"/>
          <w:szCs w:val="24"/>
        </w:rPr>
        <w:t xml:space="preserve"> /… / 2014</w:t>
      </w:r>
    </w:p>
    <w:p w:rsidR="00482047" w:rsidRPr="008B3957" w:rsidRDefault="00482047" w:rsidP="00482047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  <w:t xml:space="preserve">     </w:t>
      </w:r>
      <w:r w:rsidRPr="008B3957">
        <w:rPr>
          <w:rFonts w:ascii="Tahoma" w:hAnsi="Tahoma" w:cs="Tahoma"/>
          <w:color w:val="000000" w:themeColor="text1"/>
          <w:sz w:val="24"/>
          <w:szCs w:val="24"/>
        </w:rPr>
        <w:tab/>
        <w:t xml:space="preserve">  </w:t>
      </w:r>
    </w:p>
    <w:p w:rsidR="00705352" w:rsidRDefault="00705352" w:rsidP="0048204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05352" w:rsidRPr="00705352" w:rsidRDefault="00705352" w:rsidP="0048204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482047" w:rsidRPr="00705352" w:rsidRDefault="00F576C9" w:rsidP="00482047">
      <w:pPr>
        <w:spacing w:after="0" w:line="240" w:lineRule="auto"/>
        <w:ind w:left="6372"/>
        <w:rPr>
          <w:rFonts w:ascii="Tahoma" w:hAnsi="Tahoma" w:cs="Tahoma"/>
          <w:color w:val="000000"/>
          <w:sz w:val="24"/>
          <w:szCs w:val="24"/>
        </w:rPr>
      </w:pPr>
      <w:r w:rsidRPr="00705352">
        <w:rPr>
          <w:rFonts w:ascii="Tahoma" w:hAnsi="Tahoma" w:cs="Tahoma"/>
          <w:color w:val="000000"/>
          <w:sz w:val="24"/>
          <w:szCs w:val="24"/>
        </w:rPr>
        <w:t xml:space="preserve">     </w:t>
      </w:r>
      <w:r w:rsidR="00482047" w:rsidRPr="00705352">
        <w:rPr>
          <w:rFonts w:ascii="Tahoma" w:hAnsi="Tahoma" w:cs="Tahoma"/>
          <w:color w:val="000000"/>
          <w:sz w:val="24"/>
          <w:szCs w:val="24"/>
        </w:rPr>
        <w:t>(imza)</w:t>
      </w:r>
    </w:p>
    <w:p w:rsidR="00A831F4" w:rsidRDefault="00705352" w:rsidP="0048204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   </w:t>
      </w:r>
      <w:r w:rsidR="00A831F4">
        <w:rPr>
          <w:rFonts w:ascii="Tahoma" w:hAnsi="Tahoma" w:cs="Tahoma"/>
          <w:color w:val="000000"/>
          <w:sz w:val="24"/>
          <w:szCs w:val="24"/>
        </w:rPr>
        <w:tab/>
        <w:t xml:space="preserve"> </w:t>
      </w:r>
      <w:r w:rsidRPr="00705352">
        <w:rPr>
          <w:rFonts w:ascii="Tahoma" w:hAnsi="Tahoma" w:cs="Tahoma"/>
          <w:color w:val="000000"/>
          <w:sz w:val="24"/>
          <w:szCs w:val="24"/>
        </w:rPr>
        <w:t>Ticari işletmeyi temsil</w:t>
      </w:r>
      <w:r w:rsidR="00A831F4">
        <w:rPr>
          <w:rFonts w:ascii="Tahoma" w:hAnsi="Tahoma" w:cs="Tahoma"/>
          <w:color w:val="000000"/>
          <w:sz w:val="24"/>
          <w:szCs w:val="24"/>
        </w:rPr>
        <w:t xml:space="preserve"> ve </w:t>
      </w:r>
    </w:p>
    <w:p w:rsidR="00705352" w:rsidRPr="00705352" w:rsidRDefault="00A831F4" w:rsidP="00A831F4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ilzama</w:t>
      </w:r>
      <w:proofErr w:type="gramEnd"/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 yetkili kişinin </w:t>
      </w:r>
    </w:p>
    <w:p w:rsidR="00482047" w:rsidRPr="00705352" w:rsidRDefault="00705352" w:rsidP="0048204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70535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</w:r>
      <w:r w:rsidRPr="00705352">
        <w:rPr>
          <w:rFonts w:ascii="Tahoma" w:hAnsi="Tahoma" w:cs="Tahoma"/>
          <w:color w:val="000000"/>
          <w:sz w:val="24"/>
          <w:szCs w:val="24"/>
        </w:rPr>
        <w:tab/>
        <w:t xml:space="preserve">  </w:t>
      </w:r>
      <w:r w:rsidR="00482047" w:rsidRPr="00705352">
        <w:rPr>
          <w:rFonts w:ascii="Tahoma" w:hAnsi="Tahoma" w:cs="Tahoma"/>
          <w:color w:val="000000"/>
          <w:sz w:val="24"/>
          <w:szCs w:val="24"/>
        </w:rPr>
        <w:t>Adı-Soyadı</w:t>
      </w:r>
    </w:p>
    <w:p w:rsidR="00482047" w:rsidRPr="00705352" w:rsidRDefault="00777105" w:rsidP="00777105">
      <w:pPr>
        <w:tabs>
          <w:tab w:val="left" w:pos="1440"/>
        </w:tabs>
        <w:rPr>
          <w:rFonts w:ascii="Tahoma" w:hAnsi="Tahoma" w:cs="Tahoma"/>
          <w:color w:val="000000"/>
          <w:sz w:val="24"/>
          <w:szCs w:val="24"/>
        </w:rPr>
      </w:pPr>
      <w:r w:rsidRPr="00705352">
        <w:rPr>
          <w:rFonts w:ascii="Tahoma" w:hAnsi="Tahoma" w:cs="Tahoma"/>
          <w:color w:val="000000"/>
          <w:sz w:val="24"/>
          <w:szCs w:val="24"/>
        </w:rPr>
        <w:tab/>
      </w:r>
    </w:p>
    <w:p w:rsidR="00482047" w:rsidRPr="00705352" w:rsidRDefault="00482047" w:rsidP="00482047">
      <w:pPr>
        <w:rPr>
          <w:rFonts w:ascii="Tahoma" w:hAnsi="Tahoma" w:cs="Tahoma"/>
          <w:color w:val="000000"/>
          <w:sz w:val="24"/>
          <w:szCs w:val="24"/>
        </w:rPr>
      </w:pPr>
    </w:p>
    <w:p w:rsidR="004B10B7" w:rsidRDefault="004B10B7" w:rsidP="00482047">
      <w:pPr>
        <w:rPr>
          <w:rFonts w:ascii="Tahoma" w:hAnsi="Tahoma" w:cs="Tahoma"/>
          <w:color w:val="000000"/>
          <w:sz w:val="24"/>
          <w:szCs w:val="24"/>
        </w:rPr>
      </w:pPr>
    </w:p>
    <w:p w:rsidR="004820A9" w:rsidRDefault="004820A9" w:rsidP="00482047">
      <w:pPr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7D13A2" w:rsidRDefault="007D13A2" w:rsidP="00482047">
      <w:pPr>
        <w:rPr>
          <w:rFonts w:ascii="Tahoma" w:hAnsi="Tahoma" w:cs="Tahoma"/>
          <w:color w:val="000000"/>
          <w:sz w:val="24"/>
          <w:szCs w:val="24"/>
        </w:rPr>
      </w:pPr>
    </w:p>
    <w:p w:rsidR="00705352" w:rsidRPr="00705352" w:rsidRDefault="00705352" w:rsidP="00482047">
      <w:pPr>
        <w:rPr>
          <w:rFonts w:ascii="Tahoma" w:hAnsi="Tahoma" w:cs="Tahoma"/>
          <w:color w:val="000000"/>
          <w:sz w:val="24"/>
          <w:szCs w:val="24"/>
        </w:rPr>
      </w:pPr>
    </w:p>
    <w:p w:rsidR="00F805BE" w:rsidRPr="00705352" w:rsidRDefault="00F805BE" w:rsidP="00482047">
      <w:pPr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705352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EKLER: </w:t>
      </w:r>
    </w:p>
    <w:p w:rsidR="00F805BE" w:rsidRPr="00705352" w:rsidRDefault="00705352" w:rsidP="007D13A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705352">
        <w:rPr>
          <w:rFonts w:ascii="Tahoma" w:hAnsi="Tahoma" w:cs="Tahoma"/>
          <w:color w:val="000000"/>
          <w:sz w:val="24"/>
          <w:szCs w:val="24"/>
        </w:rPr>
        <w:t>Ticaret sicil gazetesi örneği</w:t>
      </w:r>
      <w:r w:rsidR="000F59FB">
        <w:rPr>
          <w:rFonts w:ascii="Tahoma" w:hAnsi="Tahoma" w:cs="Tahoma"/>
          <w:color w:val="000000"/>
          <w:sz w:val="24"/>
          <w:szCs w:val="24"/>
        </w:rPr>
        <w:t>.</w:t>
      </w:r>
      <w:r w:rsidR="00136CD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End"/>
      <w:r w:rsidR="00AD4F9E">
        <w:rPr>
          <w:rFonts w:ascii="Tahoma" w:hAnsi="Tahoma" w:cs="Tahoma"/>
          <w:color w:val="000000"/>
          <w:sz w:val="24"/>
          <w:szCs w:val="24"/>
        </w:rPr>
        <w:t>(Aslı veya Noter onaylı sureti gösterilmek kaydıyla fotokopisi teslim edilebilir.)</w:t>
      </w:r>
    </w:p>
    <w:p w:rsidR="00F805BE" w:rsidRPr="00AD4F9E" w:rsidRDefault="00A831F4" w:rsidP="007D13A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Ticari işletmeyi temsil ve ilzama</w:t>
      </w:r>
      <w:r w:rsidR="00705352" w:rsidRPr="00705352">
        <w:rPr>
          <w:rFonts w:ascii="Tahoma" w:hAnsi="Tahoma" w:cs="Tahoma"/>
          <w:color w:val="000000"/>
          <w:sz w:val="24"/>
          <w:szCs w:val="24"/>
        </w:rPr>
        <w:t xml:space="preserve"> y</w:t>
      </w:r>
      <w:r w:rsidR="00493A36">
        <w:rPr>
          <w:rFonts w:ascii="Tahoma" w:hAnsi="Tahoma" w:cs="Tahoma"/>
          <w:color w:val="000000"/>
          <w:sz w:val="24"/>
          <w:szCs w:val="24"/>
        </w:rPr>
        <w:t xml:space="preserve">etkili kişinin imza </w:t>
      </w:r>
      <w:proofErr w:type="spellStart"/>
      <w:r w:rsidR="00493A36">
        <w:rPr>
          <w:rFonts w:ascii="Tahoma" w:hAnsi="Tahoma" w:cs="Tahoma"/>
          <w:color w:val="000000"/>
          <w:sz w:val="24"/>
          <w:szCs w:val="24"/>
        </w:rPr>
        <w:t>sirküsü</w:t>
      </w:r>
      <w:proofErr w:type="spellEnd"/>
      <w:r w:rsidR="00493A3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D13A2">
        <w:rPr>
          <w:rFonts w:ascii="Tahoma" w:hAnsi="Tahoma" w:cs="Tahoma"/>
          <w:color w:val="000000"/>
          <w:sz w:val="24"/>
          <w:szCs w:val="24"/>
        </w:rPr>
        <w:t xml:space="preserve">(Noter onaylı) </w:t>
      </w:r>
      <w:r w:rsidR="001300AE">
        <w:rPr>
          <w:rFonts w:ascii="Tahoma" w:hAnsi="Tahoma" w:cs="Tahoma"/>
          <w:color w:val="000000"/>
          <w:sz w:val="24"/>
          <w:szCs w:val="24"/>
        </w:rPr>
        <w:t>ve Nüfus cüzdanı</w:t>
      </w:r>
      <w:r w:rsidR="001300AE" w:rsidRPr="001300A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300AE">
        <w:rPr>
          <w:rFonts w:ascii="Tahoma" w:hAnsi="Tahoma" w:cs="Tahoma"/>
          <w:color w:val="000000"/>
          <w:sz w:val="24"/>
          <w:szCs w:val="24"/>
        </w:rPr>
        <w:t>fotokopisi</w:t>
      </w:r>
    </w:p>
    <w:p w:rsidR="009812DF" w:rsidRPr="00493A36" w:rsidRDefault="004B10B7" w:rsidP="007D13A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493A36">
        <w:rPr>
          <w:rFonts w:ascii="Tahoma" w:hAnsi="Tahoma" w:cs="Tahoma"/>
          <w:color w:val="000000"/>
          <w:sz w:val="24"/>
          <w:szCs w:val="24"/>
        </w:rPr>
        <w:t>Şifre teslim belgesi.</w:t>
      </w:r>
      <w:proofErr w:type="gramEnd"/>
    </w:p>
    <w:sectPr w:rsidR="009812DF" w:rsidRPr="0049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2B18"/>
    <w:multiLevelType w:val="hybridMultilevel"/>
    <w:tmpl w:val="5A249E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91"/>
    <w:rsid w:val="000160CB"/>
    <w:rsid w:val="00037E4C"/>
    <w:rsid w:val="000C42C0"/>
    <w:rsid w:val="000F59FB"/>
    <w:rsid w:val="00127A91"/>
    <w:rsid w:val="001300AE"/>
    <w:rsid w:val="00136CDE"/>
    <w:rsid w:val="00162DEC"/>
    <w:rsid w:val="001D79AA"/>
    <w:rsid w:val="00286092"/>
    <w:rsid w:val="00307D93"/>
    <w:rsid w:val="00482047"/>
    <w:rsid w:val="004820A9"/>
    <w:rsid w:val="0049199F"/>
    <w:rsid w:val="00493A36"/>
    <w:rsid w:val="00495A80"/>
    <w:rsid w:val="004B10B7"/>
    <w:rsid w:val="00597C5E"/>
    <w:rsid w:val="005B5EAC"/>
    <w:rsid w:val="0069758F"/>
    <w:rsid w:val="006B0EA1"/>
    <w:rsid w:val="006D1F25"/>
    <w:rsid w:val="00701AE5"/>
    <w:rsid w:val="00705352"/>
    <w:rsid w:val="00777105"/>
    <w:rsid w:val="007D13A2"/>
    <w:rsid w:val="008B3957"/>
    <w:rsid w:val="008C259F"/>
    <w:rsid w:val="008C3FD9"/>
    <w:rsid w:val="008C74C0"/>
    <w:rsid w:val="009812DF"/>
    <w:rsid w:val="00A315EE"/>
    <w:rsid w:val="00A831F4"/>
    <w:rsid w:val="00A868C0"/>
    <w:rsid w:val="00AD4F9E"/>
    <w:rsid w:val="00BD57B5"/>
    <w:rsid w:val="00C02199"/>
    <w:rsid w:val="00C11901"/>
    <w:rsid w:val="00C30572"/>
    <w:rsid w:val="00CB3E8A"/>
    <w:rsid w:val="00CB4A6B"/>
    <w:rsid w:val="00CF620A"/>
    <w:rsid w:val="00D12824"/>
    <w:rsid w:val="00D74EF1"/>
    <w:rsid w:val="00F576C9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25C5-3404-49E5-ACFC-A80F7194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SERDAR BORA</cp:lastModifiedBy>
  <cp:revision>19</cp:revision>
  <cp:lastPrinted>2014-01-08T12:44:00Z</cp:lastPrinted>
  <dcterms:created xsi:type="dcterms:W3CDTF">2014-01-22T15:45:00Z</dcterms:created>
  <dcterms:modified xsi:type="dcterms:W3CDTF">2014-02-05T14:16:00Z</dcterms:modified>
</cp:coreProperties>
</file>